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6DB3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4878"/>
        <w:gridCol w:w="5007"/>
      </w:tblGrid>
      <w:tr w:rsidR="007147F2" w:rsidRPr="007147F2" w14:paraId="51E84666" w14:textId="77777777" w:rsidTr="0008115A">
        <w:trPr>
          <w:trHeight w:val="707"/>
        </w:trPr>
        <w:tc>
          <w:tcPr>
            <w:tcW w:w="4880" w:type="dxa"/>
            <w:hideMark/>
          </w:tcPr>
          <w:p w14:paraId="042C6E55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E35DE7C" wp14:editId="73A5479C">
                  <wp:extent cx="42862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3791618F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F588B01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Βαθμός Ασφαλείας:</w:t>
            </w:r>
          </w:p>
          <w:p w14:paraId="62D9A052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Να διατηρηθεί μέχρι:</w:t>
            </w:r>
          </w:p>
        </w:tc>
      </w:tr>
      <w:tr w:rsidR="007147F2" w:rsidRPr="007147F2" w14:paraId="0E505D88" w14:textId="77777777" w:rsidTr="0008115A">
        <w:tc>
          <w:tcPr>
            <w:tcW w:w="4880" w:type="dxa"/>
            <w:hideMark/>
          </w:tcPr>
          <w:p w14:paraId="56E1A460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ΕΛΛΗΝΙΚΗ ΔΗΜΟΚΡΑΤΙΑ</w:t>
            </w:r>
          </w:p>
          <w:p w14:paraId="296BD13D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ΥΠΟΥΡΓΕΙΟ ΠΑΙΔΕΙΑΣ, ΘΡΗΣΚΕΥΜΑΤΩΝ &amp; ΑΘΛΗΤΙΣΜΟΥ</w:t>
            </w:r>
          </w:p>
          <w:p w14:paraId="2846ED40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-----</w:t>
            </w:r>
          </w:p>
          <w:p w14:paraId="44086CCB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ΠΕΡΙΦΕΡΕΙΑΚΗ ΔΙΕΥΘΥΝΣΗ Α/ΘΜΙΑΣ  &amp;  Β/ΘΜΙΑΣ ΕΚΠ/ΣΗΣ ……………………………………..</w:t>
            </w:r>
          </w:p>
          <w:p w14:paraId="12427899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ΔΙΕΥΘΥΝΣΗ ……/ΘΜΙΑΣ ΕΚΠ/ΣΗΣ ……………………………………..</w:t>
            </w:r>
          </w:p>
          <w:p w14:paraId="1B1938B0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5009" w:type="dxa"/>
          </w:tcPr>
          <w:p w14:paraId="31A066C5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1935B32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</w:r>
          </w:p>
          <w:p w14:paraId="3D1E7FE1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……………,  ………………….  2025</w:t>
            </w:r>
          </w:p>
          <w:p w14:paraId="561CB82C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</w:r>
            <w:proofErr w:type="spellStart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Αρ</w:t>
            </w:r>
            <w:proofErr w:type="spellEnd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Πρωτ</w:t>
            </w:r>
            <w:proofErr w:type="spellEnd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.  :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 xml:space="preserve">Βαθμός </w:t>
            </w:r>
            <w:proofErr w:type="spellStart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Προτερ</w:t>
            </w:r>
            <w:proofErr w:type="spellEnd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:</w:t>
            </w:r>
          </w:p>
          <w:p w14:paraId="26D25D3B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6F4F73D4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 / …… / ………… / …………</w:t>
            </w:r>
          </w:p>
          <w:p w14:paraId="561B6C39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513A93C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147F2" w:rsidRPr="007147F2" w14:paraId="50C2DA07" w14:textId="77777777" w:rsidTr="0008115A">
        <w:tc>
          <w:tcPr>
            <w:tcW w:w="4880" w:type="dxa"/>
            <w:hideMark/>
          </w:tcPr>
          <w:p w14:paraId="3C20F243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Διεύθυνση: 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……………………………………..</w:t>
            </w:r>
          </w:p>
          <w:p w14:paraId="56FAD598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Ιστοσελίδα: 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……………………………………..</w:t>
            </w:r>
          </w:p>
          <w:p w14:paraId="6FE11F94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n-US" w:eastAsia="en-US"/>
              </w:rPr>
              <w:t>E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-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n-US" w:eastAsia="en-US"/>
              </w:rPr>
              <w:t>mail</w:t>
            </w:r>
            <w:proofErr w:type="gramStart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: 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……………………………………..</w:t>
            </w:r>
            <w:proofErr w:type="gramEnd"/>
          </w:p>
          <w:p w14:paraId="2A85582B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i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Πληροφορίες: 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……………………………………..</w:t>
            </w:r>
          </w:p>
          <w:p w14:paraId="1FE782E4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Τηλ</w:t>
            </w:r>
            <w:proofErr w:type="spellEnd"/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:  </w:t>
            </w: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ab/>
              <w:t>……………………………………..</w:t>
            </w:r>
          </w:p>
          <w:p w14:paraId="58943692" w14:textId="566FF3C4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09" w:type="dxa"/>
          </w:tcPr>
          <w:p w14:paraId="48FE6DC8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14:paraId="63C67D54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5E332891" w14:textId="0F9532C2" w:rsidR="007147F2" w:rsidRDefault="007147F2" w:rsidP="004A00C5">
      <w:pPr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ΠΙΣΤΟΠΟΙΗΤΙΚΟ ΥΠΗΡΕΣΙΑΚΩΝ ΜΕΤΑΒΟΛΩΝ</w:t>
      </w:r>
    </w:p>
    <w:p w14:paraId="69C8EC5B" w14:textId="5C203B85" w:rsidR="007147F2" w:rsidRDefault="007147F2" w:rsidP="004A00C5">
      <w:pPr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5B983CB3" w14:textId="77777777" w:rsidR="007147F2" w:rsidRPr="007147F2" w:rsidRDefault="007147F2" w:rsidP="004A00C5">
      <w:pPr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BA81D56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Από τα στοιχεία που τηρεί η υπηρεσία μας και βρίσκονται στο προσωπικό μητρώο τ…… ……………………………….…… ………………………………..………, Α.Μ. ………..………, εκπαιδευτικού κλάδου ΠΕ…………/ ειδικότητας …………………(και δεύτερης ειδικότητας ……………………………………………..) της Πρωτοβάθμιας/Δευτεροβάθμιας Εκπαίδευσης, με οργανική θέση στο ……………………………………………………………………………………………………, ο/η συγκεκριμένος/ η εκπαιδευτικός:</w:t>
      </w:r>
    </w:p>
    <w:p w14:paraId="2B7A6434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</w:p>
    <w:p w14:paraId="1162F164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Α) </w:t>
      </w:r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  <w:t xml:space="preserve">Έχει διορισθεί στη Δημόσια Εκπαίδευση με το </w:t>
      </w:r>
      <w:proofErr w:type="spellStart"/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αριθμ</w:t>
      </w:r>
      <w:proofErr w:type="spellEnd"/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. ΦΕΚ ……/τ. Γ’/……-……-………… και ανέλαβε υπηρεσία στις ……-……-…………</w:t>
      </w:r>
    </w:p>
    <w:p w14:paraId="1BD33C48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</w:pPr>
    </w:p>
    <w:p w14:paraId="11BC5D6B" w14:textId="5EDFB74F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Β) </w:t>
      </w:r>
      <w:r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</w: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Δεν έχει τα κωλύματα απόσπασης, όπως αυτά αναφέρονται στην πρόσκληση </w:t>
      </w:r>
      <w:r w:rsidR="003B7A2A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>τ</w:t>
      </w:r>
      <w:r w:rsid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ης</w:t>
      </w:r>
      <w:r w:rsidR="003B7A2A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Υπουργού Παιδείας, Θρησκευμάτων και Αθλητισμού με </w:t>
      </w:r>
      <w:proofErr w:type="spellStart"/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>Αρ</w:t>
      </w:r>
      <w:proofErr w:type="spellEnd"/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>Πρωτ</w:t>
      </w:r>
      <w:proofErr w:type="spellEnd"/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  <w:r w:rsidR="003B7A2A" w:rsidRP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37430</w:t>
      </w:r>
      <w:r w:rsid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/</w:t>
      </w:r>
      <w:r w:rsidR="003B7A2A" w:rsidRP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E2</w:t>
      </w:r>
      <w:r w:rsid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/03-04-2025</w:t>
      </w: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(ΑΔΑ: </w:t>
      </w:r>
      <w:r w:rsidR="003B7A2A" w:rsidRP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Ψ9Μ946ΝΚΠΔ-Η7Ο</w:t>
      </w: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>) και συγκεκριμένα:</w:t>
      </w:r>
    </w:p>
    <w:p w14:paraId="02587B63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7822A35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Β1. Δεν είναι </w:t>
      </w:r>
      <w:r w:rsidRPr="007147F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στέλεχος της εκπαίδευσης </w:t>
      </w: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με θητεία που λήγει μετά τις </w:t>
      </w:r>
      <w:r w:rsidRPr="007147F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31.08.2025</w:t>
      </w:r>
    </w:p>
    <w:p w14:paraId="7799F14B" w14:textId="36A945C8" w:rsidR="007147F2" w:rsidRDefault="007147F2" w:rsidP="004A00C5">
      <w:pPr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Β2. Δεν έχει </w:t>
      </w:r>
      <w:r w:rsidRPr="007147F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αποσπαστεί με θητεία</w:t>
      </w:r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που λήγει μετά τις 31.08.2025 όπως: Υπεύθυνος Σχολικού Επαγγελματικού Προσανατολισμού, Φυσικής Αγωγής και Σχολικού Αθλητισμού, Εργαστηριακών Κέντρων Φυσικών Επιστημών, μέλος των παιδαγωγικών ομάδων των Κέντρων Εκπαίδευσης για το Περιβάλλον και την </w:t>
      </w:r>
      <w:proofErr w:type="spellStart"/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>Αειφορία</w:t>
      </w:r>
      <w:proofErr w:type="spellEnd"/>
      <w:r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κ.α. και η θητεία αυτή δεν λήγει έως τις </w:t>
      </w:r>
      <w:r w:rsidRPr="007147F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31.08.2025. </w:t>
      </w:r>
    </w:p>
    <w:p w14:paraId="1E5431BE" w14:textId="77777777" w:rsidR="00D653DA" w:rsidRPr="00AC41AE" w:rsidRDefault="00D653DA" w:rsidP="00D653DA">
      <w:pPr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Β3. Δεν είναι εκπαιδευτικός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Ειδικής Αγωγής και Εκπαίδευσης </w:t>
      </w:r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των διατάξεων της παρ. 5</w:t>
      </w:r>
      <w:r w:rsidRPr="00D9297F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α</w:t>
      </w:r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 του άρθρου 62 του ν. 4589/2019 (ΦΕΚ 13τ. Α’), όπως διαμορφώθηκε με το άρθρο 17 του ν. 5128/2024 (ΦΕΚ 118 Α’) που δεν έχει υπηρετήσει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πέντε (5) </w:t>
      </w:r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έτη σε </w:t>
      </w:r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lastRenderedPageBreak/>
        <w:t xml:space="preserve">μονάδες Ε.Α.Ε. μετά τον </w:t>
      </w:r>
      <w:proofErr w:type="spellStart"/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δορισμό</w:t>
      </w:r>
      <w:proofErr w:type="spellEnd"/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 τους, εκ των οποίων τα δύο στην περιοχή διορισμού τους. </w:t>
      </w:r>
    </w:p>
    <w:p w14:paraId="69C28FBA" w14:textId="23AB142F" w:rsidR="007147F2" w:rsidRPr="007147F2" w:rsidRDefault="0060692B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Β</w:t>
      </w:r>
      <w:r w:rsidR="00D653DA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4</w:t>
      </w:r>
      <w:bookmarkStart w:id="0" w:name="_GoBack"/>
      <w:bookmarkEnd w:id="0"/>
      <w:r w:rsidR="007147F2" w:rsidRPr="007147F2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. Δεν είναι</w:t>
      </w:r>
      <w:r w:rsidR="007147F2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7147F2" w:rsidRPr="007147F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νεοδιόριστος εκπαιδευτικός Γενικής Εκπαίδευσης </w:t>
      </w:r>
      <w:r w:rsidR="007147F2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των διατάξεων της παρ. 5α του άρθρου 62 του ν. 4589/2019 ΦΕΚ 13 </w:t>
      </w:r>
      <w:proofErr w:type="spellStart"/>
      <w:r w:rsidR="007147F2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>τΑ</w:t>
      </w:r>
      <w:proofErr w:type="spellEnd"/>
      <w:r w:rsidR="007147F2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΄), όπως </w:t>
      </w:r>
      <w:r w:rsidR="003B7A2A" w:rsidRPr="003B7A2A">
        <w:rPr>
          <w:rFonts w:asciiTheme="minorHAnsi" w:eastAsiaTheme="minorHAnsi" w:hAnsiTheme="minorHAnsi" w:cstheme="minorHAnsi"/>
          <w:sz w:val="24"/>
          <w:szCs w:val="24"/>
          <w:lang w:eastAsia="en-US"/>
        </w:rPr>
        <w:t>διαμορφώθηκε με το άρθρο 17 του ν. 5128/2024 (ΦΕΚ 118 Α')</w:t>
      </w:r>
      <w:r w:rsidR="007147F2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που </w:t>
      </w:r>
      <w:r w:rsidR="007147F2" w:rsidRPr="007147F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έως τις 31.08.2025 δεν έχουν παρέλθει δύο (2) έτη </w:t>
      </w:r>
      <w:r w:rsidR="007147F2" w:rsidRPr="007147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από τον διορισμό του. </w:t>
      </w:r>
    </w:p>
    <w:p w14:paraId="6810BE04" w14:textId="6CCF79AB" w:rsidR="007147F2" w:rsidRDefault="007147F2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73AC9F3" w14:textId="35623F74" w:rsidR="00442835" w:rsidRDefault="00442835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1E1BF88" w14:textId="40CFF845" w:rsidR="00442835" w:rsidRPr="00442835" w:rsidRDefault="00442835" w:rsidP="004A00C5">
      <w:pPr>
        <w:spacing w:after="160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Γ) </w:t>
      </w:r>
      <w:proofErr w:type="spellStart"/>
      <w:r w:rsidR="009108A7">
        <w:rPr>
          <w:rFonts w:asciiTheme="minorHAnsi" w:eastAsia="Times New Roman" w:hAnsiTheme="minorHAnsi" w:cstheme="minorHAnsi"/>
          <w:spacing w:val="1"/>
          <w:sz w:val="24"/>
          <w:szCs w:val="24"/>
          <w:lang w:val="en-US" w:eastAsia="en-US"/>
        </w:rPr>
        <w:t>i</w:t>
      </w:r>
      <w:proofErr w:type="spellEnd"/>
      <w:r w:rsid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)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Έχει διδακτική προϋπηρεσία </w:t>
      </w:r>
      <w:r w:rsidRPr="00900429">
        <w:rPr>
          <w:rFonts w:asciiTheme="minorHAnsi" w:eastAsia="Times New Roman" w:hAnsiTheme="minorHAnsi" w:cstheme="minorHAnsi"/>
          <w:b/>
          <w:spacing w:val="1"/>
          <w:sz w:val="24"/>
          <w:szCs w:val="24"/>
          <w:lang w:eastAsia="en-US"/>
        </w:rPr>
        <w:t>τουλάχιστον δύο (2) ετών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στο μάθημα ή στα μαθήματα της Γ’ τάξης του Λυκείου, που διδάσκει με την ειδικότητα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</w:r>
    </w:p>
    <w:p w14:paraId="2C7DAF08" w14:textId="68E3D01B" w:rsidR="00442835" w:rsidRDefault="00442835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ΟΧΙ</w:t>
      </w:r>
    </w:p>
    <w:p w14:paraId="36B7C7F2" w14:textId="74CF1210" w:rsidR="009108A7" w:rsidRPr="00442835" w:rsidRDefault="009108A7" w:rsidP="004A00C5">
      <w:pPr>
        <w:spacing w:after="160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pacing w:val="1"/>
          <w:sz w:val="24"/>
          <w:szCs w:val="24"/>
          <w:lang w:val="en-US" w:eastAsia="en-US"/>
        </w:rPr>
        <w:t>ii</w:t>
      </w:r>
      <w:r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) Έχει διδακτική προϋπηρεσία </w:t>
      </w:r>
      <w:r w:rsidRPr="009108A7">
        <w:rPr>
          <w:rFonts w:asciiTheme="minorHAnsi" w:eastAsia="Times New Roman" w:hAnsiTheme="minorHAnsi" w:cstheme="minorHAnsi"/>
          <w:b/>
          <w:spacing w:val="1"/>
          <w:sz w:val="24"/>
          <w:szCs w:val="24"/>
          <w:lang w:eastAsia="en-US"/>
        </w:rPr>
        <w:t xml:space="preserve">πέραν </w:t>
      </w:r>
      <w:r w:rsidR="004F6D87">
        <w:rPr>
          <w:rFonts w:asciiTheme="minorHAnsi" w:eastAsia="Times New Roman" w:hAnsiTheme="minorHAnsi" w:cstheme="minorHAnsi"/>
          <w:b/>
          <w:spacing w:val="1"/>
          <w:sz w:val="24"/>
          <w:szCs w:val="24"/>
          <w:lang w:eastAsia="en-US"/>
        </w:rPr>
        <w:t>της απαιτούμενης ανά ειδικότητα</w:t>
      </w:r>
      <w:r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στο μάθημα ή στα μαθήματα της Γ’ τάξης του Λυκείου, που διδάσκει με την ειδικότητα</w:t>
      </w:r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κατά …</w:t>
      </w:r>
      <w:proofErr w:type="gramStart"/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…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 </w:t>
      </w:r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έτη</w:t>
      </w:r>
      <w:proofErr w:type="gramEnd"/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…………μήνες.</w:t>
      </w:r>
    </w:p>
    <w:p w14:paraId="1CFCF70B" w14:textId="1FEAEAE1" w:rsidR="00900429" w:rsidRPr="00900429" w:rsidRDefault="00442835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00429">
        <w:rPr>
          <w:rFonts w:asciiTheme="minorHAnsi" w:eastAsiaTheme="minorHAnsi" w:hAnsiTheme="minorHAnsi" w:cstheme="minorHAnsi"/>
          <w:sz w:val="24"/>
          <w:szCs w:val="24"/>
          <w:lang w:eastAsia="en-US"/>
        </w:rPr>
        <w:t>Δ) Κατέχει τίτλο δεύτερου κύκλου σπουδών</w:t>
      </w:r>
      <w:r w:rsidR="00900429" w:rsidRPr="0090042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(Μεταπτυχιακός τίτλος σπουδών αναγνωρισμένος ως συναφής με το αντικείμενο απασχόλησης, σύμφωνα με το άρθρο 9 του ν. 4354/2015 (Α’ 176)</w:t>
      </w:r>
      <w:r w:rsidR="00005A44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11626D57" w14:textId="77777777" w:rsidR="00156ABA" w:rsidRDefault="00156ABA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</w:p>
    <w:p w14:paraId="4BE7F6D9" w14:textId="04A38CEF" w:rsidR="00442835" w:rsidRPr="00442835" w:rsidRDefault="00442835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ΟΧΙ</w:t>
      </w:r>
    </w:p>
    <w:p w14:paraId="1CF5B854" w14:textId="70CF4075" w:rsidR="00442835" w:rsidRPr="00900429" w:rsidRDefault="00442835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00429">
        <w:rPr>
          <w:rFonts w:asciiTheme="minorHAnsi" w:eastAsiaTheme="minorHAnsi" w:hAnsiTheme="minorHAnsi" w:cstheme="minorHAnsi"/>
          <w:sz w:val="24"/>
          <w:szCs w:val="24"/>
          <w:lang w:eastAsia="en-US"/>
        </w:rPr>
        <w:t>Ε) Κατέχει τίτλο τρίτου κύκλου σπουδών</w:t>
      </w:r>
      <w:r w:rsidR="00900429" w:rsidRPr="0090042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(Διδακτορικό δίπλωμα αναγνωρισμένο ως συναφές με το αντικείμενο απασχόλησης, σύμφωνα με το άρθρο 9 του ν. 4354/2015 (Α’ 176)</w:t>
      </w:r>
      <w:r w:rsidR="00283AE4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19AD2BA9" w14:textId="2F40BB92" w:rsidR="00442835" w:rsidRPr="00442835" w:rsidRDefault="00442835" w:rsidP="004A00C5">
      <w:pPr>
        <w:widowControl w:val="0"/>
        <w:tabs>
          <w:tab w:val="left" w:pos="6169"/>
        </w:tabs>
        <w:spacing w:after="263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ΟΧΙ</w:t>
      </w:r>
    </w:p>
    <w:p w14:paraId="32FB4CCC" w14:textId="05CF464B" w:rsidR="00156ABA" w:rsidRDefault="009108A7" w:rsidP="004A00C5">
      <w:pPr>
        <w:widowControl w:val="0"/>
        <w:tabs>
          <w:tab w:val="left" w:pos="6169"/>
        </w:tabs>
        <w:spacing w:after="236" w:line="269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ΣΤ</w:t>
      </w:r>
      <w:r w:rsidR="00442835"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) Έχει </w:t>
      </w:r>
      <w:r w:rsidR="009D65F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εμπειρία σε πανελλαδικές εξετάσεις (</w:t>
      </w:r>
      <w:proofErr w:type="spellStart"/>
      <w:r w:rsidR="009D65F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θεματοδότης</w:t>
      </w:r>
      <w:proofErr w:type="spellEnd"/>
      <w:r w:rsidR="009D65F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ή </w:t>
      </w:r>
      <w:r w:rsidR="00442835"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βαθμολογητής</w:t>
      </w:r>
      <w:r w:rsidR="009D65F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ή υπεύθυνος μαθήματος σε βαθμολογικό κέντρο)</w:t>
      </w:r>
      <w:r w:rsidR="00442835"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τουλάχιστον μία φορά</w:t>
      </w:r>
      <w:r w:rsidR="00283AE4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.</w:t>
      </w:r>
    </w:p>
    <w:p w14:paraId="6DBE0E8A" w14:textId="77777777" w:rsidR="00156ABA" w:rsidRPr="00442835" w:rsidRDefault="00156ABA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□ΟΧΙ</w:t>
      </w:r>
    </w:p>
    <w:p w14:paraId="0A3084F3" w14:textId="2AF700CF" w:rsidR="009108A7" w:rsidRDefault="00442835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Ζ) Κατέχει πιστοποίηση στη γνώση Τεχνολογιών Πληροφορίας και Επικοινωνιών (Τ.Π.Ε.) 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και ειδικότερα:</w:t>
      </w:r>
    </w:p>
    <w:p w14:paraId="60E6CE54" w14:textId="77777777" w:rsidR="00156ABA" w:rsidRDefault="00156ABA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</w:p>
    <w:p w14:paraId="398D99BE" w14:textId="3D9AA596" w:rsidR="009108A7" w:rsidRDefault="00156ABA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Ζ</w:t>
      </w:r>
      <w:r w:rsidR="009108A7"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.1. Πιστοποιημένη γνώση Τεχνολογιών Πληροφορίας και Επικοινωνιών (Τ.Π.Ε.) επιπέδου Β ή Β2</w:t>
      </w:r>
      <w:r w:rsidR="00283AE4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.</w:t>
      </w:r>
    </w:p>
    <w:p w14:paraId="6778BD06" w14:textId="77777777" w:rsidR="009108A7" w:rsidRDefault="009108A7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</w:p>
    <w:p w14:paraId="1302CA11" w14:textId="74E925EC" w:rsidR="009108A7" w:rsidRPr="00442835" w:rsidRDefault="009108A7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ΟΧΙ</w:t>
      </w:r>
    </w:p>
    <w:p w14:paraId="084FF175" w14:textId="05AC49DF" w:rsidR="009108A7" w:rsidRDefault="00156ABA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Ζ</w:t>
      </w:r>
      <w:r w:rsidR="009108A7"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.2. Πιστοποιημένη γνώση Τεχνολογιών Πληροφορίας και Επικοινωνιών (Τ.Π.Ε.) επιπέδου Β1</w:t>
      </w:r>
      <w:r w:rsidR="00283AE4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.</w:t>
      </w:r>
      <w:r w:rsidR="009108A7"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</w:p>
    <w:p w14:paraId="35DA4D55" w14:textId="77777777" w:rsidR="009108A7" w:rsidRDefault="009108A7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</w:p>
    <w:p w14:paraId="775B7630" w14:textId="2EE44B0A" w:rsidR="009108A7" w:rsidRPr="00442835" w:rsidRDefault="009108A7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ΟΧΙ</w:t>
      </w:r>
    </w:p>
    <w:p w14:paraId="4914B260" w14:textId="5E0618EC" w:rsidR="009108A7" w:rsidRDefault="00156ABA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Ζ</w:t>
      </w:r>
      <w:r w:rsidR="009108A7"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.3 Πιστοποιημένη γνώση Τεχνολογιών Πληροφορίας και Επικοινωνιών (Τ.Π.Ε.) Α’ επιπέδου  ή σύμφωνα με τα οριζόμενα στο άρθρο 9 του </w:t>
      </w:r>
      <w:proofErr w:type="spellStart"/>
      <w:r w:rsidR="009108A7"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π.δ.</w:t>
      </w:r>
      <w:proofErr w:type="spellEnd"/>
      <w:r w:rsidR="009108A7" w:rsidRPr="009108A7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85/2022 (Α' 232)  (Τεκμαίρεται για τους εκπαιδευτικούς του κλάδου ΠΕ86)</w:t>
      </w:r>
    </w:p>
    <w:p w14:paraId="231498C1" w14:textId="6834EE71" w:rsidR="009108A7" w:rsidRDefault="009108A7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</w:p>
    <w:p w14:paraId="59097615" w14:textId="5E607736" w:rsidR="009108A7" w:rsidRPr="00442835" w:rsidRDefault="009108A7" w:rsidP="004A00C5">
      <w:pPr>
        <w:widowControl w:val="0"/>
        <w:tabs>
          <w:tab w:val="left" w:pos="6169"/>
        </w:tabs>
        <w:spacing w:after="318" w:line="200" w:lineRule="exact"/>
        <w:jc w:val="both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ΝΑΙ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ab/>
        <w:t>□</w:t>
      </w:r>
      <w:r w:rsidR="00156ABA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 xml:space="preserve"> </w:t>
      </w: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t>ΟΧΙ</w:t>
      </w:r>
    </w:p>
    <w:p w14:paraId="2526C7AB" w14:textId="77777777" w:rsidR="00442835" w:rsidRPr="00442835" w:rsidRDefault="00442835" w:rsidP="004A00C5">
      <w:pPr>
        <w:widowControl w:val="0"/>
        <w:tabs>
          <w:tab w:val="left" w:leader="dot" w:pos="4018"/>
          <w:tab w:val="left" w:pos="6169"/>
        </w:tabs>
        <w:spacing w:line="274" w:lineRule="exact"/>
        <w:ind w:right="40"/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</w:pPr>
      <w:r w:rsidRPr="00442835">
        <w:rPr>
          <w:rFonts w:asciiTheme="minorHAnsi" w:eastAsia="Times New Roman" w:hAnsiTheme="minorHAnsi" w:cstheme="minorHAnsi"/>
          <w:spacing w:val="1"/>
          <w:sz w:val="24"/>
          <w:szCs w:val="24"/>
          <w:lang w:eastAsia="en-US"/>
        </w:rPr>
        <w:lastRenderedPageBreak/>
        <w:t>Η) Πειθαρχικές ποινές: …………………………………………………….</w:t>
      </w:r>
    </w:p>
    <w:p w14:paraId="15290642" w14:textId="77777777" w:rsidR="00442835" w:rsidRDefault="00442835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6C79A97" w14:textId="1DFA9C47" w:rsidR="00B33C5C" w:rsidRPr="00B33C5C" w:rsidRDefault="00442835" w:rsidP="004A00C5">
      <w:pPr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Θ</w:t>
      </w:r>
      <w:r w:rsidR="00B33C5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) Εάν είναι υποψήφιος </w:t>
      </w:r>
      <w:r w:rsidR="00B33C5C" w:rsidRPr="00B33C5C">
        <w:rPr>
          <w:rFonts w:asciiTheme="minorHAnsi" w:eastAsiaTheme="minorHAnsi" w:hAnsiTheme="minorHAnsi" w:cstheme="minorHAnsi"/>
          <w:sz w:val="24"/>
          <w:szCs w:val="24"/>
          <w:lang w:eastAsia="en-US"/>
        </w:rPr>
        <w:t>για τις θέσεις Ειδικής Αγωγής και Εκπαίδευσης (ΕΑΕ)</w:t>
      </w:r>
      <w:r w:rsidR="00B33C5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="00B33C5C" w:rsidRPr="00073014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διαθέτει εξειδίκευση στην ΕΑΕ</w:t>
      </w:r>
      <w:r w:rsidR="00B33C5C" w:rsidRPr="00073014">
        <w:rPr>
          <w:rFonts w:asciiTheme="minorHAnsi" w:eastAsiaTheme="minorHAnsi" w:hAnsiTheme="minorHAnsi" w:cstheme="minorHAnsi"/>
          <w:sz w:val="24"/>
          <w:szCs w:val="24"/>
          <w:lang w:eastAsia="en-US"/>
        </w:rPr>
        <w:t>, σύμφωνα με τα οριζόμενα στην παρ. 1 του άρθρου 16 του ν. 3699/2008 (Α’ 199).</w:t>
      </w:r>
    </w:p>
    <w:p w14:paraId="7A950322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</w:p>
    <w:p w14:paraId="1C28529E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7147F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Βεβαιώνεται η ακρίβεια των ανωτέρω στοιχείων και ότι ο/η συγκεκριμένος/η εκπαιδευτικός πληροί τις προϋποθέσεις συμμετοχής στη διαδικασία αποσπάσεων κατά τη με </w:t>
      </w:r>
      <w:proofErr w:type="spellStart"/>
      <w:r w:rsidRPr="007147F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αρ</w:t>
      </w:r>
      <w:proofErr w:type="spellEnd"/>
      <w:r w:rsidRPr="007147F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. </w:t>
      </w:r>
      <w:proofErr w:type="spellStart"/>
      <w:r w:rsidRPr="007147F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πρωτ</w:t>
      </w:r>
      <w:proofErr w:type="spellEnd"/>
      <w:r w:rsidRPr="007147F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.                                                                                 πρόσκληση</w:t>
      </w:r>
    </w:p>
    <w:p w14:paraId="51F6299A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6BA6C73E" w14:textId="77777777" w:rsidR="007147F2" w:rsidRPr="007147F2" w:rsidRDefault="007147F2" w:rsidP="004A00C5">
      <w:pPr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60"/>
        <w:gridCol w:w="4445"/>
      </w:tblGrid>
      <w:tr w:rsidR="007147F2" w:rsidRPr="007147F2" w14:paraId="7AEB23E2" w14:textId="77777777" w:rsidTr="0008115A">
        <w:tc>
          <w:tcPr>
            <w:tcW w:w="4698" w:type="dxa"/>
          </w:tcPr>
          <w:p w14:paraId="78368E9B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698" w:type="dxa"/>
          </w:tcPr>
          <w:p w14:paraId="56DA6AE1" w14:textId="121DD5FF" w:rsidR="004F6D87" w:rsidRPr="004F6D87" w:rsidRDefault="004F6D87" w:rsidP="004A00C5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(Ημερομηνία)…………………………..</w:t>
            </w:r>
          </w:p>
          <w:p w14:paraId="6009BE87" w14:textId="3CCE7139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Ο/Η ΔΙΕΥΘΥΝΤ…….. της</w:t>
            </w:r>
          </w:p>
          <w:p w14:paraId="70DF225F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ΔΙΕΥΘΥΝΣΗΣ ……/ΘΜΙΑΣ ΕΚΠ/ΣΗΣ …………………………………….</w:t>
            </w:r>
          </w:p>
          <w:p w14:paraId="3B3694D7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37F8DF89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61A46608" w14:textId="77777777" w:rsidR="007147F2" w:rsidRP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147F2" w:rsidRPr="007147F2" w14:paraId="7B753211" w14:textId="77777777" w:rsidTr="0008115A">
        <w:tc>
          <w:tcPr>
            <w:tcW w:w="4698" w:type="dxa"/>
          </w:tcPr>
          <w:p w14:paraId="29CC9348" w14:textId="77777777" w:rsidR="007147F2" w:rsidRPr="007147F2" w:rsidRDefault="007147F2" w:rsidP="004A00C5">
            <w:pP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698" w:type="dxa"/>
            <w:hideMark/>
          </w:tcPr>
          <w:p w14:paraId="14378AC0" w14:textId="77777777" w:rsidR="007147F2" w:rsidRDefault="007147F2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7147F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…………………………………………</w:t>
            </w:r>
          </w:p>
          <w:p w14:paraId="786308B0" w14:textId="07803F5C" w:rsidR="00900429" w:rsidRPr="004F6D87" w:rsidRDefault="004F6D87" w:rsidP="004A00C5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(Υπογραφή, Ονοματεπώνυμο, Σφραγίδα)</w:t>
            </w:r>
          </w:p>
          <w:p w14:paraId="283B0680" w14:textId="31D2A079" w:rsidR="00900429" w:rsidRPr="007147F2" w:rsidRDefault="00900429" w:rsidP="004A00C5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341E0609" w14:textId="47671390" w:rsidR="00C702C5" w:rsidRPr="00A237EE" w:rsidRDefault="00C702C5" w:rsidP="004A00C5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C702C5" w:rsidRPr="00A237EE" w:rsidSect="00C22A63">
      <w:footerReference w:type="default" r:id="rId9"/>
      <w:pgSz w:w="11905" w:h="16838"/>
      <w:pgMar w:top="851" w:right="1800" w:bottom="709" w:left="1800" w:header="0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9B79D1" w16cex:dateUtc="2024-08-12T13:09:00Z"/>
  <w16cex:commentExtensible w16cex:durableId="793E0ECC" w16cex:dateUtc="2024-08-12T13:18:00Z"/>
  <w16cex:commentExtensible w16cex:durableId="759B5EDC" w16cex:dateUtc="2024-08-12T13:19:00Z"/>
  <w16cex:commentExtensible w16cex:durableId="323C59BC" w16cex:dateUtc="2024-08-12T13:23:00Z"/>
  <w16cex:commentExtensible w16cex:durableId="774B77BD" w16cex:dateUtc="2024-08-12T13:26:00Z"/>
  <w16cex:commentExtensible w16cex:durableId="5E5BA7B2" w16cex:dateUtc="2024-08-12T13:27:00Z"/>
  <w16cex:commentExtensible w16cex:durableId="79F018DF" w16cex:dateUtc="2024-08-12T13:30:00Z"/>
  <w16cex:commentExtensible w16cex:durableId="46083541" w16cex:dateUtc="2024-08-12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2E4C61" w16cid:durableId="3C9B79D1"/>
  <w16cid:commentId w16cid:paraId="6C71E799" w16cid:durableId="793E0ECC"/>
  <w16cid:commentId w16cid:paraId="724B0D1A" w16cid:durableId="759B5EDC"/>
  <w16cid:commentId w16cid:paraId="3CD2BACC" w16cid:durableId="323C59BC"/>
  <w16cid:commentId w16cid:paraId="50CE6704" w16cid:durableId="774B77BD"/>
  <w16cid:commentId w16cid:paraId="1B814553" w16cid:durableId="5E5BA7B2"/>
  <w16cid:commentId w16cid:paraId="68B6E092" w16cid:durableId="79F018DF"/>
  <w16cid:commentId w16cid:paraId="2D6C70C3" w16cid:durableId="46083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78B2C" w14:textId="77777777" w:rsidR="005C6BEF" w:rsidRDefault="005C6BEF">
      <w:pPr>
        <w:spacing w:line="240" w:lineRule="auto"/>
      </w:pPr>
      <w:r>
        <w:separator/>
      </w:r>
    </w:p>
  </w:endnote>
  <w:endnote w:type="continuationSeparator" w:id="0">
    <w:p w14:paraId="231795DE" w14:textId="77777777" w:rsidR="005C6BEF" w:rsidRDefault="005C6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160213"/>
      <w:docPartObj>
        <w:docPartGallery w:val="Page Numbers (Bottom of Page)"/>
        <w:docPartUnique/>
      </w:docPartObj>
    </w:sdtPr>
    <w:sdtEndPr/>
    <w:sdtContent>
      <w:p w14:paraId="428B0DCB" w14:textId="7F9440C5" w:rsidR="00433CAA" w:rsidRDefault="00433CA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3DA">
          <w:rPr>
            <w:noProof/>
          </w:rPr>
          <w:t>3</w:t>
        </w:r>
        <w:r>
          <w:fldChar w:fldCharType="end"/>
        </w:r>
      </w:p>
    </w:sdtContent>
  </w:sdt>
  <w:p w14:paraId="1835C9D0" w14:textId="77777777" w:rsidR="00433CAA" w:rsidRDefault="00433C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D6DC0" w14:textId="77777777" w:rsidR="005C6BEF" w:rsidRDefault="005C6BEF">
      <w:pPr>
        <w:spacing w:line="240" w:lineRule="auto"/>
      </w:pPr>
      <w:r>
        <w:separator/>
      </w:r>
    </w:p>
  </w:footnote>
  <w:footnote w:type="continuationSeparator" w:id="0">
    <w:p w14:paraId="275495D7" w14:textId="77777777" w:rsidR="005C6BEF" w:rsidRDefault="005C6B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F44"/>
    <w:multiLevelType w:val="hybridMultilevel"/>
    <w:tmpl w:val="5B3EB9B2"/>
    <w:lvl w:ilvl="0" w:tplc="364C4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1904"/>
    <w:multiLevelType w:val="hybridMultilevel"/>
    <w:tmpl w:val="204ECC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E2BFE"/>
    <w:multiLevelType w:val="hybridMultilevel"/>
    <w:tmpl w:val="3028F4AE"/>
    <w:lvl w:ilvl="0" w:tplc="D6864E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6BB8"/>
    <w:multiLevelType w:val="hybridMultilevel"/>
    <w:tmpl w:val="C750E90C"/>
    <w:lvl w:ilvl="0" w:tplc="D3CCE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22A4D"/>
    <w:multiLevelType w:val="hybridMultilevel"/>
    <w:tmpl w:val="1CD2EA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7CCC"/>
    <w:multiLevelType w:val="hybridMultilevel"/>
    <w:tmpl w:val="B8C6FB90"/>
    <w:lvl w:ilvl="0" w:tplc="304C605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3FD65CF"/>
    <w:multiLevelType w:val="hybridMultilevel"/>
    <w:tmpl w:val="204ECC56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94A44"/>
    <w:multiLevelType w:val="hybridMultilevel"/>
    <w:tmpl w:val="09E6FF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7CE8"/>
    <w:multiLevelType w:val="hybridMultilevel"/>
    <w:tmpl w:val="EF2CF190"/>
    <w:lvl w:ilvl="0" w:tplc="364C4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875227"/>
    <w:multiLevelType w:val="hybridMultilevel"/>
    <w:tmpl w:val="7234B7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B060B"/>
    <w:multiLevelType w:val="hybridMultilevel"/>
    <w:tmpl w:val="24BA5A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663A3"/>
    <w:multiLevelType w:val="hybridMultilevel"/>
    <w:tmpl w:val="73A02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3EC1"/>
    <w:multiLevelType w:val="hybridMultilevel"/>
    <w:tmpl w:val="D1E84BD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40AF"/>
    <w:multiLevelType w:val="hybridMultilevel"/>
    <w:tmpl w:val="5934B3D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0F5953"/>
    <w:multiLevelType w:val="hybridMultilevel"/>
    <w:tmpl w:val="A5CC1D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A0573"/>
    <w:multiLevelType w:val="hybridMultilevel"/>
    <w:tmpl w:val="66506AB0"/>
    <w:lvl w:ilvl="0" w:tplc="8D9C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2E47CC"/>
    <w:multiLevelType w:val="hybridMultilevel"/>
    <w:tmpl w:val="A04285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7"/>
  </w:num>
  <w:num w:numId="8">
    <w:abstractNumId w:val="15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DA"/>
    <w:rsid w:val="00005A44"/>
    <w:rsid w:val="00011A70"/>
    <w:rsid w:val="0001361F"/>
    <w:rsid w:val="00030459"/>
    <w:rsid w:val="00045F95"/>
    <w:rsid w:val="00051DC6"/>
    <w:rsid w:val="0005335E"/>
    <w:rsid w:val="00073014"/>
    <w:rsid w:val="0008115A"/>
    <w:rsid w:val="00084F0A"/>
    <w:rsid w:val="0009510F"/>
    <w:rsid w:val="000B21E9"/>
    <w:rsid w:val="000C6F3A"/>
    <w:rsid w:val="000E7DAC"/>
    <w:rsid w:val="00106051"/>
    <w:rsid w:val="00111433"/>
    <w:rsid w:val="0013383B"/>
    <w:rsid w:val="00136CBC"/>
    <w:rsid w:val="00140B38"/>
    <w:rsid w:val="00156ABA"/>
    <w:rsid w:val="0016732A"/>
    <w:rsid w:val="0017417B"/>
    <w:rsid w:val="00183A49"/>
    <w:rsid w:val="001A4ECC"/>
    <w:rsid w:val="001B1216"/>
    <w:rsid w:val="001B202C"/>
    <w:rsid w:val="001C372D"/>
    <w:rsid w:val="001D1290"/>
    <w:rsid w:val="001D6B49"/>
    <w:rsid w:val="001F2603"/>
    <w:rsid w:val="00220FD5"/>
    <w:rsid w:val="00233C02"/>
    <w:rsid w:val="00233FFE"/>
    <w:rsid w:val="002357FA"/>
    <w:rsid w:val="002402F6"/>
    <w:rsid w:val="00240EC2"/>
    <w:rsid w:val="002522B8"/>
    <w:rsid w:val="00254C37"/>
    <w:rsid w:val="002574AE"/>
    <w:rsid w:val="00257A6E"/>
    <w:rsid w:val="00283AE4"/>
    <w:rsid w:val="002A2350"/>
    <w:rsid w:val="002B5777"/>
    <w:rsid w:val="002E587A"/>
    <w:rsid w:val="002F7694"/>
    <w:rsid w:val="00317370"/>
    <w:rsid w:val="00323056"/>
    <w:rsid w:val="00326DF3"/>
    <w:rsid w:val="003426E6"/>
    <w:rsid w:val="0034312E"/>
    <w:rsid w:val="00343177"/>
    <w:rsid w:val="00360231"/>
    <w:rsid w:val="00360A8C"/>
    <w:rsid w:val="00366BE4"/>
    <w:rsid w:val="00374EB6"/>
    <w:rsid w:val="003759A9"/>
    <w:rsid w:val="00384152"/>
    <w:rsid w:val="003A4415"/>
    <w:rsid w:val="003B3785"/>
    <w:rsid w:val="003B7A2A"/>
    <w:rsid w:val="003C7AB7"/>
    <w:rsid w:val="003D7083"/>
    <w:rsid w:val="003E6356"/>
    <w:rsid w:val="003F3530"/>
    <w:rsid w:val="00401950"/>
    <w:rsid w:val="00433CAA"/>
    <w:rsid w:val="00442835"/>
    <w:rsid w:val="00457159"/>
    <w:rsid w:val="004702B3"/>
    <w:rsid w:val="00485AB0"/>
    <w:rsid w:val="00494794"/>
    <w:rsid w:val="004A00C5"/>
    <w:rsid w:val="004A5DCC"/>
    <w:rsid w:val="004B46C1"/>
    <w:rsid w:val="004B5DEA"/>
    <w:rsid w:val="004C0760"/>
    <w:rsid w:val="004C5100"/>
    <w:rsid w:val="004C6B82"/>
    <w:rsid w:val="004E1CC5"/>
    <w:rsid w:val="004E5FDA"/>
    <w:rsid w:val="004F573E"/>
    <w:rsid w:val="004F6D87"/>
    <w:rsid w:val="005075DB"/>
    <w:rsid w:val="00520498"/>
    <w:rsid w:val="005315E1"/>
    <w:rsid w:val="00554776"/>
    <w:rsid w:val="0055743D"/>
    <w:rsid w:val="00567AF4"/>
    <w:rsid w:val="0059194A"/>
    <w:rsid w:val="005978BC"/>
    <w:rsid w:val="005A4E92"/>
    <w:rsid w:val="005B016C"/>
    <w:rsid w:val="005C6BEF"/>
    <w:rsid w:val="005E0EA1"/>
    <w:rsid w:val="00602E2C"/>
    <w:rsid w:val="0060692B"/>
    <w:rsid w:val="0061050A"/>
    <w:rsid w:val="00625A69"/>
    <w:rsid w:val="00626A81"/>
    <w:rsid w:val="0064753B"/>
    <w:rsid w:val="00651911"/>
    <w:rsid w:val="00675A55"/>
    <w:rsid w:val="006827FA"/>
    <w:rsid w:val="006B7593"/>
    <w:rsid w:val="006C0825"/>
    <w:rsid w:val="007147F2"/>
    <w:rsid w:val="0071775B"/>
    <w:rsid w:val="007260D2"/>
    <w:rsid w:val="00726E0C"/>
    <w:rsid w:val="007348F1"/>
    <w:rsid w:val="00780318"/>
    <w:rsid w:val="00795A9B"/>
    <w:rsid w:val="007C058B"/>
    <w:rsid w:val="007F1686"/>
    <w:rsid w:val="0084177B"/>
    <w:rsid w:val="008417EB"/>
    <w:rsid w:val="008515CE"/>
    <w:rsid w:val="00852A9F"/>
    <w:rsid w:val="008550A8"/>
    <w:rsid w:val="008674C1"/>
    <w:rsid w:val="008A5665"/>
    <w:rsid w:val="008B1BA3"/>
    <w:rsid w:val="008B39F2"/>
    <w:rsid w:val="008C37E9"/>
    <w:rsid w:val="008E3485"/>
    <w:rsid w:val="008E5B89"/>
    <w:rsid w:val="008F4BCC"/>
    <w:rsid w:val="00900429"/>
    <w:rsid w:val="009108A7"/>
    <w:rsid w:val="00913412"/>
    <w:rsid w:val="00917A44"/>
    <w:rsid w:val="00932C88"/>
    <w:rsid w:val="00944A6F"/>
    <w:rsid w:val="009542F2"/>
    <w:rsid w:val="00962F01"/>
    <w:rsid w:val="009703AB"/>
    <w:rsid w:val="00987C48"/>
    <w:rsid w:val="009944E6"/>
    <w:rsid w:val="009A0835"/>
    <w:rsid w:val="009C064E"/>
    <w:rsid w:val="009D65F5"/>
    <w:rsid w:val="00A17DE7"/>
    <w:rsid w:val="00A237EE"/>
    <w:rsid w:val="00A371BD"/>
    <w:rsid w:val="00A414B7"/>
    <w:rsid w:val="00A564DA"/>
    <w:rsid w:val="00A56B14"/>
    <w:rsid w:val="00A60E0B"/>
    <w:rsid w:val="00A73AA9"/>
    <w:rsid w:val="00A80D8F"/>
    <w:rsid w:val="00A966A5"/>
    <w:rsid w:val="00AA78AE"/>
    <w:rsid w:val="00AB3A70"/>
    <w:rsid w:val="00AB4352"/>
    <w:rsid w:val="00AF628A"/>
    <w:rsid w:val="00B01D45"/>
    <w:rsid w:val="00B16DDF"/>
    <w:rsid w:val="00B32E9E"/>
    <w:rsid w:val="00B33C5C"/>
    <w:rsid w:val="00B83D6C"/>
    <w:rsid w:val="00B91BC2"/>
    <w:rsid w:val="00B94EEC"/>
    <w:rsid w:val="00B96C6A"/>
    <w:rsid w:val="00B97920"/>
    <w:rsid w:val="00BA2377"/>
    <w:rsid w:val="00BA6863"/>
    <w:rsid w:val="00BF4DFD"/>
    <w:rsid w:val="00C041E9"/>
    <w:rsid w:val="00C04A00"/>
    <w:rsid w:val="00C05CF4"/>
    <w:rsid w:val="00C21A60"/>
    <w:rsid w:val="00C22A63"/>
    <w:rsid w:val="00C24275"/>
    <w:rsid w:val="00C257BD"/>
    <w:rsid w:val="00C27790"/>
    <w:rsid w:val="00C45B66"/>
    <w:rsid w:val="00C62A40"/>
    <w:rsid w:val="00C702C5"/>
    <w:rsid w:val="00C773D5"/>
    <w:rsid w:val="00C832C3"/>
    <w:rsid w:val="00C872A2"/>
    <w:rsid w:val="00C948A3"/>
    <w:rsid w:val="00CF77B2"/>
    <w:rsid w:val="00D0705B"/>
    <w:rsid w:val="00D242FA"/>
    <w:rsid w:val="00D26700"/>
    <w:rsid w:val="00D345B0"/>
    <w:rsid w:val="00D36023"/>
    <w:rsid w:val="00D41767"/>
    <w:rsid w:val="00D42315"/>
    <w:rsid w:val="00D566EE"/>
    <w:rsid w:val="00D653DA"/>
    <w:rsid w:val="00D7515F"/>
    <w:rsid w:val="00DA3FCC"/>
    <w:rsid w:val="00DA4126"/>
    <w:rsid w:val="00DB087F"/>
    <w:rsid w:val="00DB6A48"/>
    <w:rsid w:val="00DC02C3"/>
    <w:rsid w:val="00DD1EC8"/>
    <w:rsid w:val="00DE03FA"/>
    <w:rsid w:val="00DE2C98"/>
    <w:rsid w:val="00E0481D"/>
    <w:rsid w:val="00E220DE"/>
    <w:rsid w:val="00E235BE"/>
    <w:rsid w:val="00E34177"/>
    <w:rsid w:val="00E52A4C"/>
    <w:rsid w:val="00E52CA5"/>
    <w:rsid w:val="00E5422B"/>
    <w:rsid w:val="00E709AB"/>
    <w:rsid w:val="00E70AA2"/>
    <w:rsid w:val="00E806A3"/>
    <w:rsid w:val="00E84ACD"/>
    <w:rsid w:val="00EB4F59"/>
    <w:rsid w:val="00ED1B44"/>
    <w:rsid w:val="00ED5310"/>
    <w:rsid w:val="00EE1CA3"/>
    <w:rsid w:val="00EE5CC5"/>
    <w:rsid w:val="00EF5D32"/>
    <w:rsid w:val="00F0613E"/>
    <w:rsid w:val="00F208E8"/>
    <w:rsid w:val="00F31588"/>
    <w:rsid w:val="00F34FC1"/>
    <w:rsid w:val="00F75563"/>
    <w:rsid w:val="00FD5A56"/>
    <w:rsid w:val="00FE4DC2"/>
    <w:rsid w:val="00FE4F47"/>
    <w:rsid w:val="00FE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977"/>
  <w15:docId w15:val="{DDA6491D-2761-48B0-9EC0-0D24F09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DA"/>
    <w:pPr>
      <w:spacing w:after="0"/>
    </w:pPr>
    <w:rPr>
      <w:rFonts w:ascii="Calibri" w:eastAsia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62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2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5FDA"/>
    <w:rPr>
      <w:color w:val="0000FF"/>
      <w:u w:val="single"/>
    </w:rPr>
  </w:style>
  <w:style w:type="paragraph" w:customStyle="1" w:styleId="Default">
    <w:name w:val="Default"/>
    <w:rsid w:val="004E5F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4E5F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unhideWhenUsed/>
    <w:rsid w:val="004E5FDA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4E5FDA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Char">
    <w:name w:val="Κείμενο σχολίου Char"/>
    <w:basedOn w:val="a0"/>
    <w:link w:val="a5"/>
    <w:uiPriority w:val="99"/>
    <w:rsid w:val="004E5FDA"/>
    <w:rPr>
      <w:kern w:val="2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4E5F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E5FDA"/>
    <w:rPr>
      <w:rFonts w:ascii="Segoe UI" w:eastAsia="Calibri" w:hAnsi="Segoe UI" w:cs="Segoe UI"/>
      <w:sz w:val="18"/>
      <w:szCs w:val="18"/>
      <w:lang w:eastAsia="el-GR"/>
    </w:rPr>
  </w:style>
  <w:style w:type="table" w:styleId="a7">
    <w:name w:val="Table Grid"/>
    <w:basedOn w:val="a1"/>
    <w:uiPriority w:val="39"/>
    <w:rsid w:val="004E5FD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link w:val="Char1"/>
    <w:uiPriority w:val="99"/>
    <w:semiHidden/>
    <w:unhideWhenUsed/>
    <w:rsid w:val="004E5FDA"/>
    <w:pPr>
      <w:spacing w:after="0"/>
    </w:pPr>
    <w:rPr>
      <w:rFonts w:ascii="Calibri" w:eastAsia="Calibri" w:hAnsi="Calibri" w:cs="Calibri"/>
      <w:b/>
      <w:bCs/>
      <w:kern w:val="0"/>
      <w:lang w:eastAsia="el-GR"/>
    </w:rPr>
  </w:style>
  <w:style w:type="character" w:customStyle="1" w:styleId="Char1">
    <w:name w:val="Θέμα σχολίου Char"/>
    <w:basedOn w:val="Char"/>
    <w:link w:val="a8"/>
    <w:uiPriority w:val="99"/>
    <w:semiHidden/>
    <w:rsid w:val="004E5FDA"/>
    <w:rPr>
      <w:rFonts w:ascii="Calibri" w:eastAsia="Calibri" w:hAnsi="Calibri" w:cs="Calibri"/>
      <w:b/>
      <w:bCs/>
      <w:kern w:val="2"/>
      <w:sz w:val="20"/>
      <w:szCs w:val="20"/>
      <w:lang w:eastAsia="el-GR"/>
    </w:rPr>
  </w:style>
  <w:style w:type="paragraph" w:styleId="a9">
    <w:name w:val="header"/>
    <w:basedOn w:val="a"/>
    <w:link w:val="Char2"/>
    <w:uiPriority w:val="99"/>
    <w:unhideWhenUsed/>
    <w:rsid w:val="004E5FDA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Κεφαλίδα Char"/>
    <w:basedOn w:val="a0"/>
    <w:link w:val="a9"/>
    <w:uiPriority w:val="99"/>
    <w:rsid w:val="004E5FDA"/>
    <w:rPr>
      <w:rFonts w:ascii="Calibri" w:eastAsia="Calibri" w:hAnsi="Calibri" w:cs="Calibri"/>
      <w:lang w:eastAsia="el-GR"/>
    </w:rPr>
  </w:style>
  <w:style w:type="paragraph" w:styleId="aa">
    <w:name w:val="footer"/>
    <w:basedOn w:val="a"/>
    <w:link w:val="Char3"/>
    <w:uiPriority w:val="99"/>
    <w:unhideWhenUsed/>
    <w:rsid w:val="004E5FDA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Υποσέλιδο Char"/>
    <w:basedOn w:val="a0"/>
    <w:link w:val="aa"/>
    <w:uiPriority w:val="99"/>
    <w:rsid w:val="004E5FDA"/>
    <w:rPr>
      <w:rFonts w:ascii="Calibri" w:eastAsia="Calibri" w:hAnsi="Calibri" w:cs="Calibri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4E5F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E5FD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Revision"/>
    <w:hidden/>
    <w:uiPriority w:val="99"/>
    <w:semiHidden/>
    <w:rsid w:val="004E5FDA"/>
    <w:pPr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62A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62A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d">
    <w:name w:val="Body Text"/>
    <w:basedOn w:val="a"/>
    <w:link w:val="Char4"/>
    <w:uiPriority w:val="1"/>
    <w:qFormat/>
    <w:rsid w:val="0016732A"/>
    <w:pPr>
      <w:widowControl w:val="0"/>
      <w:autoSpaceDE w:val="0"/>
      <w:autoSpaceDN w:val="0"/>
      <w:spacing w:line="240" w:lineRule="auto"/>
    </w:pPr>
    <w:rPr>
      <w:lang w:eastAsia="en-US"/>
    </w:rPr>
  </w:style>
  <w:style w:type="character" w:customStyle="1" w:styleId="Char4">
    <w:name w:val="Σώμα κειμένου Char"/>
    <w:basedOn w:val="a0"/>
    <w:link w:val="ad"/>
    <w:uiPriority w:val="1"/>
    <w:rsid w:val="0016732A"/>
    <w:rPr>
      <w:rFonts w:ascii="Calibri" w:eastAsia="Calibri" w:hAnsi="Calibri" w:cs="Calibri"/>
    </w:rPr>
  </w:style>
  <w:style w:type="table" w:customStyle="1" w:styleId="11">
    <w:name w:val="Πλέγμα πίνακα1"/>
    <w:basedOn w:val="a1"/>
    <w:next w:val="a7"/>
    <w:uiPriority w:val="39"/>
    <w:rsid w:val="00C7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4A00C5"/>
    <w:pPr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4A00C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003E-F6C5-42F1-9C29-1632F0AA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ΔΥΠΕΑ</dc:creator>
  <cp:lastModifiedBy>Μαρία Δόκου</cp:lastModifiedBy>
  <cp:revision>3</cp:revision>
  <cp:lastPrinted>2025-07-15T13:45:00Z</cp:lastPrinted>
  <dcterms:created xsi:type="dcterms:W3CDTF">2025-07-15T14:51:00Z</dcterms:created>
  <dcterms:modified xsi:type="dcterms:W3CDTF">2025-07-18T14:56:00Z</dcterms:modified>
</cp:coreProperties>
</file>